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DE9" w:rsidRDefault="00AE5DE9" w:rsidP="00AE5DE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DE9" w:rsidRPr="00AE5DE9" w:rsidRDefault="00AE5DE9" w:rsidP="00AE5DE9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E5DE9" w:rsidRPr="002E74E5" w:rsidRDefault="00AE5DE9" w:rsidP="00AE5DE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AE5DE9" w:rsidRDefault="00AE5DE9" w:rsidP="00AE5DE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AE5DE9" w:rsidRPr="002E74E5" w:rsidRDefault="00AE5DE9" w:rsidP="00AE5DE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AE5DE9" w:rsidRDefault="00AE5DE9" w:rsidP="00AE5DE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AE5DE9" w:rsidRPr="002E74E5" w:rsidRDefault="00AE5DE9" w:rsidP="00AE5DE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AE5DE9" w:rsidRPr="002E74E5" w:rsidRDefault="00AE5DE9" w:rsidP="00AE5DE9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2E74E5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AE5DE9" w:rsidRPr="002E74E5" w:rsidRDefault="00AE5DE9" w:rsidP="00AE5DE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E5DE9" w:rsidRDefault="008866D5" w:rsidP="00AE5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18.06.2018                                                                                                    № 546</w:t>
      </w:r>
      <w:r w:rsidR="00AE5DE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AE5DE9" w:rsidRPr="002E74E5" w:rsidRDefault="00AE5DE9" w:rsidP="00AE5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5DE9" w:rsidRDefault="00AE5DE9" w:rsidP="00AE5DE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 внесении изменений в постановление администрации района</w:t>
      </w:r>
    </w:p>
    <w:p w:rsidR="00AE5DE9" w:rsidRDefault="00AE5DE9" w:rsidP="00AE5DE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0A46A7">
        <w:rPr>
          <w:rFonts w:ascii="Times New Roman" w:hAnsi="Times New Roman" w:cs="Times New Roman"/>
          <w:sz w:val="26"/>
          <w:szCs w:val="26"/>
        </w:rPr>
        <w:t>1 апреля 2014 года № 275 «Об утверждении Положения об отделе коммунальной инфраструктуры администрации района»</w:t>
      </w:r>
    </w:p>
    <w:p w:rsidR="00AE5DE9" w:rsidRDefault="00AE5DE9" w:rsidP="00AE5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5DE9" w:rsidRPr="002E74E5" w:rsidRDefault="00AE5DE9" w:rsidP="00AE5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5DE9" w:rsidRPr="00E977AD" w:rsidRDefault="00AE5DE9" w:rsidP="00AE5DE9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A46A7">
        <w:rPr>
          <w:rFonts w:ascii="Times New Roman" w:hAnsi="Times New Roman" w:cs="Times New Roman"/>
          <w:sz w:val="26"/>
          <w:szCs w:val="26"/>
        </w:rPr>
        <w:t>В соответствии со</w:t>
      </w:r>
      <w:r w:rsidRPr="00E977AD">
        <w:rPr>
          <w:rFonts w:ascii="Times New Roman" w:hAnsi="Times New Roman" w:cs="Times New Roman"/>
          <w:sz w:val="26"/>
          <w:szCs w:val="26"/>
        </w:rPr>
        <w:t xml:space="preserve"> </w:t>
      </w:r>
      <w:r w:rsidR="008F0C6A">
        <w:rPr>
          <w:rFonts w:ascii="Times New Roman" w:hAnsi="Times New Roman" w:cs="Times New Roman"/>
          <w:sz w:val="26"/>
          <w:szCs w:val="26"/>
        </w:rPr>
        <w:t>ст.</w:t>
      </w:r>
      <w:r w:rsidRPr="00E977AD"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r>
          <w:rPr>
            <w:rFonts w:ascii="Times New Roman" w:hAnsi="Times New Roman" w:cs="Times New Roman"/>
            <w:sz w:val="26"/>
            <w:szCs w:val="26"/>
          </w:rPr>
          <w:t>43</w:t>
        </w:r>
      </w:hyperlink>
      <w:r w:rsidRPr="00E977AD">
        <w:rPr>
          <w:rFonts w:ascii="Times New Roman" w:hAnsi="Times New Roman" w:cs="Times New Roman"/>
          <w:sz w:val="26"/>
          <w:szCs w:val="26"/>
        </w:rPr>
        <w:t xml:space="preserve"> Устава района администрация района</w:t>
      </w:r>
    </w:p>
    <w:p w:rsidR="00AE5DE9" w:rsidRPr="002E74E5" w:rsidRDefault="00AE5DE9" w:rsidP="00AE5DE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BC0953" w:rsidRDefault="00AE5DE9" w:rsidP="000A46A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 </w:t>
      </w:r>
      <w:r w:rsidR="000A46A7">
        <w:rPr>
          <w:rFonts w:ascii="Times New Roman" w:hAnsi="Times New Roman" w:cs="Times New Roman"/>
          <w:sz w:val="26"/>
          <w:szCs w:val="26"/>
        </w:rPr>
        <w:t>Подпункты 3.1.13, 3.2.10, абзац третий подпункта 3.5.1 Положения об отделе коммунальной инфраструктуры администрации Усть-Кубинского муниципального района, утвержденного постановлением администрации района от 01.04.2014 № 275 «Об утверждении Положения об отделе коммунальной инфраструктуры администрации района», признать утратившим</w:t>
      </w:r>
      <w:r w:rsidR="00AC4FA1">
        <w:rPr>
          <w:rFonts w:ascii="Times New Roman" w:hAnsi="Times New Roman" w:cs="Times New Roman"/>
          <w:sz w:val="26"/>
          <w:szCs w:val="26"/>
        </w:rPr>
        <w:t>и</w:t>
      </w:r>
      <w:r w:rsidR="000A46A7">
        <w:rPr>
          <w:rFonts w:ascii="Times New Roman" w:hAnsi="Times New Roman" w:cs="Times New Roman"/>
          <w:sz w:val="26"/>
          <w:szCs w:val="26"/>
        </w:rPr>
        <w:t xml:space="preserve"> силу.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AE5DE9" w:rsidRPr="002E74E5" w:rsidRDefault="000A46A7" w:rsidP="00AE5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</w:t>
      </w:r>
      <w:r w:rsidR="00AE5DE9" w:rsidRPr="002E74E5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AE5DE9" w:rsidRDefault="00AE5DE9" w:rsidP="00AE5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F3C" w:rsidRDefault="00254F3C" w:rsidP="00AE5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F3C" w:rsidRPr="002E74E5" w:rsidRDefault="00254F3C" w:rsidP="00AE5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5DE9" w:rsidRDefault="00AE5DE9" w:rsidP="00AE5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 xml:space="preserve">Глава  администрации района                                                           </w:t>
      </w:r>
      <w:r w:rsidR="000A46A7">
        <w:rPr>
          <w:rFonts w:ascii="Times New Roman" w:hAnsi="Times New Roman" w:cs="Times New Roman"/>
          <w:sz w:val="26"/>
          <w:szCs w:val="26"/>
        </w:rPr>
        <w:t xml:space="preserve">        </w:t>
      </w:r>
      <w:r w:rsidRPr="002E74E5">
        <w:rPr>
          <w:rFonts w:ascii="Times New Roman" w:hAnsi="Times New Roman" w:cs="Times New Roman"/>
          <w:sz w:val="26"/>
          <w:szCs w:val="26"/>
        </w:rPr>
        <w:t>А.О. Семичев</w:t>
      </w:r>
      <w:r w:rsidRPr="00C4215F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AE5DE9" w:rsidSect="000A46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5DE9"/>
    <w:rsid w:val="000736E2"/>
    <w:rsid w:val="000A46A7"/>
    <w:rsid w:val="00254F3C"/>
    <w:rsid w:val="003F1748"/>
    <w:rsid w:val="007524B2"/>
    <w:rsid w:val="0085519E"/>
    <w:rsid w:val="00866CBC"/>
    <w:rsid w:val="008866D5"/>
    <w:rsid w:val="008F0C6A"/>
    <w:rsid w:val="00A144D0"/>
    <w:rsid w:val="00AC2E36"/>
    <w:rsid w:val="00AC4FA1"/>
    <w:rsid w:val="00AE5DE9"/>
    <w:rsid w:val="00B10858"/>
    <w:rsid w:val="00BC0953"/>
    <w:rsid w:val="00C239BC"/>
    <w:rsid w:val="00C74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DE9"/>
    <w:pPr>
      <w:suppressAutoHyphens/>
      <w:spacing w:after="160" w:line="259" w:lineRule="auto"/>
      <w:jc w:val="left"/>
    </w:pPr>
    <w:rPr>
      <w:rFonts w:ascii="Calibri" w:eastAsia="SimSun" w:hAnsi="Calibri" w:cs="font274"/>
      <w:kern w:val="1"/>
      <w:lang w:eastAsia="ar-SA"/>
    </w:rPr>
  </w:style>
  <w:style w:type="paragraph" w:styleId="1">
    <w:name w:val="heading 1"/>
    <w:aliases w:val="Глава,Заголов,H1,1,(раздел)"/>
    <w:basedOn w:val="a"/>
    <w:next w:val="a"/>
    <w:link w:val="10"/>
    <w:uiPriority w:val="99"/>
    <w:qFormat/>
    <w:rsid w:val="00AE5DE9"/>
    <w:pPr>
      <w:keepNext/>
      <w:suppressAutoHyphens w:val="0"/>
      <w:autoSpaceDE w:val="0"/>
      <w:autoSpaceDN w:val="0"/>
      <w:spacing w:after="0" w:line="240" w:lineRule="auto"/>
      <w:ind w:left="2880"/>
      <w:outlineLvl w:val="0"/>
    </w:pPr>
    <w:rPr>
      <w:rFonts w:ascii="Times New Roman" w:eastAsia="Calibri" w:hAnsi="Times New Roman" w:cs="Times New Roman"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,Заголов Знак,H1 Знак,1 Знак,(раздел) Знак"/>
    <w:basedOn w:val="a0"/>
    <w:link w:val="1"/>
    <w:uiPriority w:val="99"/>
    <w:rsid w:val="00AE5DE9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AE5DE9"/>
    <w:pPr>
      <w:widowControl w:val="0"/>
      <w:suppressAutoHyphens/>
      <w:spacing w:after="160" w:line="259" w:lineRule="auto"/>
      <w:jc w:val="left"/>
    </w:pPr>
    <w:rPr>
      <w:rFonts w:ascii="Calibri" w:eastAsia="SimSun" w:hAnsi="Calibri" w:cs="font274"/>
      <w:kern w:val="1"/>
      <w:lang w:eastAsia="ar-SA"/>
    </w:rPr>
  </w:style>
  <w:style w:type="paragraph" w:customStyle="1" w:styleId="11">
    <w:name w:val="Без интервала1"/>
    <w:rsid w:val="00AE5DE9"/>
    <w:pPr>
      <w:widowControl w:val="0"/>
      <w:suppressAutoHyphens/>
      <w:spacing w:after="160" w:line="259" w:lineRule="auto"/>
      <w:jc w:val="left"/>
    </w:pPr>
    <w:rPr>
      <w:rFonts w:ascii="Calibri" w:eastAsia="SimSun" w:hAnsi="Calibri" w:cs="font274"/>
      <w:kern w:val="1"/>
      <w:lang w:eastAsia="ar-SA"/>
    </w:rPr>
  </w:style>
  <w:style w:type="paragraph" w:customStyle="1" w:styleId="12">
    <w:name w:val="Обычный1"/>
    <w:rsid w:val="00AE5DE9"/>
    <w:pPr>
      <w:widowControl w:val="0"/>
      <w:suppressAutoHyphens/>
      <w:spacing w:after="160" w:line="259" w:lineRule="auto"/>
      <w:jc w:val="left"/>
    </w:pPr>
    <w:rPr>
      <w:rFonts w:ascii="Calibri" w:eastAsia="SimSun" w:hAnsi="Calibri" w:cs="font274"/>
      <w:kern w:val="1"/>
      <w:lang w:eastAsia="ar-SA"/>
    </w:rPr>
  </w:style>
  <w:style w:type="paragraph" w:customStyle="1" w:styleId="ConsPlusCell">
    <w:name w:val="ConsPlusCell"/>
    <w:rsid w:val="00AE5DE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9E0AD5D23BBDED8A02C2E7BC57B9FE9C35FBFE6E6B1FE4D8CBC13A01C69E72C354E4049FACED89138F8F1CBWAwD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2018-06-07T04:39:00Z</cp:lastPrinted>
  <dcterms:created xsi:type="dcterms:W3CDTF">2018-06-07T04:27:00Z</dcterms:created>
  <dcterms:modified xsi:type="dcterms:W3CDTF">2018-06-19T11:59:00Z</dcterms:modified>
</cp:coreProperties>
</file>